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2AB" w:rsidRPr="003E62AB" w:rsidRDefault="003E62AB" w:rsidP="003E62AB">
      <w:pPr>
        <w:spacing w:before="100" w:beforeAutospacing="1" w:after="100" w:afterAutospacing="1" w:line="240" w:lineRule="auto"/>
        <w:outlineLvl w:val="2"/>
        <w:rPr>
          <w:rFonts w:ascii="Times New Roman" w:eastAsia="Times New Roman" w:hAnsi="Times New Roman" w:cs="Times New Roman"/>
          <w:b/>
          <w:bCs/>
          <w:sz w:val="27"/>
          <w:szCs w:val="27"/>
        </w:rPr>
      </w:pPr>
      <w:r w:rsidRPr="003E62AB">
        <w:rPr>
          <w:rFonts w:ascii="Times New Roman" w:eastAsia="Times New Roman" w:hAnsi="Times New Roman" w:cs="Times New Roman"/>
          <w:b/>
          <w:bCs/>
          <w:sz w:val="27"/>
          <w:szCs w:val="27"/>
        </w:rPr>
        <w:t xml:space="preserve">olunteering Opportunities </w:t>
      </w:r>
    </w:p>
    <w:tbl>
      <w:tblPr>
        <w:tblW w:w="0" w:type="auto"/>
        <w:tblCellSpacing w:w="0" w:type="dxa"/>
        <w:tblCellMar>
          <w:top w:w="15" w:type="dxa"/>
          <w:left w:w="15" w:type="dxa"/>
          <w:bottom w:w="15" w:type="dxa"/>
          <w:right w:w="15" w:type="dxa"/>
        </w:tblCellMar>
        <w:tblLook w:val="04A0"/>
      </w:tblPr>
      <w:tblGrid>
        <w:gridCol w:w="9390"/>
      </w:tblGrid>
      <w:tr w:rsidR="003E62AB" w:rsidRPr="003E62AB" w:rsidTr="003E62AB">
        <w:trPr>
          <w:tblCellSpacing w:w="0" w:type="dxa"/>
        </w:trPr>
        <w:tc>
          <w:tcPr>
            <w:tcW w:w="0" w:type="auto"/>
            <w:vAlign w:val="center"/>
            <w:hideMark/>
          </w:tcPr>
          <w:p w:rsidR="003E62AB" w:rsidRPr="003E62AB" w:rsidRDefault="003E62AB" w:rsidP="003E62AB">
            <w:pPr>
              <w:spacing w:before="100" w:beforeAutospacing="1" w:after="100" w:afterAutospacing="1" w:line="240" w:lineRule="auto"/>
              <w:outlineLvl w:val="2"/>
              <w:divId w:val="241304492"/>
              <w:rPr>
                <w:rFonts w:ascii="Times New Roman" w:eastAsia="Times New Roman" w:hAnsi="Times New Roman" w:cs="Times New Roman"/>
                <w:b/>
                <w:bCs/>
                <w:sz w:val="27"/>
                <w:szCs w:val="27"/>
              </w:rPr>
            </w:pPr>
            <w:bookmarkStart w:id="0" w:name="TOC-PROGRAM-LOCATION-TYPE-ELIGIBILITY-DE"/>
            <w:bookmarkEnd w:id="0"/>
            <w:r w:rsidRPr="003E62AB">
              <w:rPr>
                <w:rFonts w:ascii="Times New Roman" w:eastAsia="Times New Roman" w:hAnsi="Times New Roman" w:cs="Times New Roman"/>
                <w:b/>
                <w:bCs/>
                <w:sz w:val="27"/>
                <w:szCs w:val="27"/>
              </w:rPr>
              <w:t>PROGRAM                    LOCATION             TYPE       ELIGIBILITY          DESCRIPTION    </w:t>
            </w:r>
          </w:p>
          <w:tbl>
            <w:tblPr>
              <w:tblW w:w="0" w:type="auto"/>
              <w:tblBorders>
                <w:top w:val="outset" w:sz="2" w:space="0" w:color="888888"/>
                <w:left w:val="outset" w:sz="2" w:space="0" w:color="888888"/>
                <w:bottom w:val="outset" w:sz="2" w:space="0" w:color="888888"/>
                <w:right w:val="outset" w:sz="2" w:space="0" w:color="888888"/>
              </w:tblBorders>
              <w:tblCellMar>
                <w:top w:w="15" w:type="dxa"/>
                <w:left w:w="15" w:type="dxa"/>
                <w:bottom w:w="15" w:type="dxa"/>
                <w:right w:w="15" w:type="dxa"/>
              </w:tblCellMar>
              <w:tblLook w:val="04A0"/>
            </w:tblPr>
            <w:tblGrid>
              <w:gridCol w:w="1627"/>
              <w:gridCol w:w="1757"/>
              <w:gridCol w:w="1184"/>
              <w:gridCol w:w="1167"/>
              <w:gridCol w:w="3609"/>
            </w:tblGrid>
            <w:tr w:rsidR="003E62AB" w:rsidRPr="003E62AB" w:rsidTr="003E62AB">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hyperlink r:id="rId4" w:tgtFrame="_blank" w:history="1">
                    <w:r w:rsidRPr="003E62AB">
                      <w:rPr>
                        <w:rFonts w:ascii="Times New Roman" w:eastAsia="Times New Roman" w:hAnsi="Times New Roman" w:cs="Times New Roman"/>
                        <w:color w:val="0000FF"/>
                        <w:sz w:val="24"/>
                        <w:szCs w:val="24"/>
                        <w:u w:val="single"/>
                      </w:rPr>
                      <w:t>Action Without Borders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Times New Roman" w:eastAsia="Times New Roman" w:hAnsi="Times New Roman" w:cs="Times New Roman"/>
                      <w:sz w:val="24"/>
                      <w:szCs w:val="24"/>
                    </w:rPr>
                    <w:t> Various</w:t>
                  </w:r>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Times New Roman" w:eastAsia="Times New Roman" w:hAnsi="Times New Roman" w:cs="Times New Roman"/>
                      <w:sz w:val="24"/>
                      <w:szCs w:val="24"/>
                    </w:rPr>
                    <w:t> Volunteer</w:t>
                  </w:r>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Times New Roman" w:eastAsia="Times New Roman" w:hAnsi="Times New Roman" w:cs="Times New Roman"/>
                      <w:sz w:val="24"/>
                      <w:szCs w:val="24"/>
                    </w:rPr>
                    <w:t>check the website</w:t>
                  </w:r>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Arial" w:eastAsia="Times New Roman" w:hAnsi="Arial" w:cs="Arial"/>
                      <w:color w:val="333333"/>
                      <w:sz w:val="11"/>
                      <w:szCs w:val="11"/>
                    </w:rPr>
                    <w:t>Action Without Borders lists thousands of volunteer opportunities around the world including many nonprofit agencies. </w:t>
                  </w:r>
                </w:p>
              </w:tc>
            </w:tr>
            <w:tr w:rsidR="003E62AB" w:rsidRPr="003E62AB" w:rsidTr="003E62AB">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hyperlink r:id="rId5" w:tgtFrame="_blank" w:history="1">
                    <w:r w:rsidRPr="003E62AB">
                      <w:rPr>
                        <w:rFonts w:ascii="Times New Roman" w:eastAsia="Times New Roman" w:hAnsi="Times New Roman" w:cs="Times New Roman"/>
                        <w:color w:val="0000FF"/>
                        <w:sz w:val="24"/>
                        <w:szCs w:val="24"/>
                        <w:u w:val="single"/>
                      </w:rPr>
                      <w:t>Alabama Free Clinic</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Times New Roman" w:eastAsia="Times New Roman" w:hAnsi="Times New Roman" w:cs="Times New Roman"/>
                      <w:sz w:val="24"/>
                      <w:szCs w:val="24"/>
                    </w:rPr>
                    <w:t> Bay Minette, Robertsdale, Gulf Shores</w:t>
                  </w:r>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Times New Roman" w:eastAsia="Times New Roman" w:hAnsi="Times New Roman" w:cs="Times New Roman"/>
                      <w:sz w:val="24"/>
                      <w:szCs w:val="24"/>
                    </w:rPr>
                    <w:t>Volunteer</w:t>
                  </w:r>
                  <w:r w:rsidRPr="003E62AB">
                    <w:rPr>
                      <w:rFonts w:ascii="Times New Roman" w:eastAsia="Times New Roman" w:hAnsi="Times New Roman" w:cs="Times New Roman"/>
                      <w:sz w:val="24"/>
                      <w:szCs w:val="24"/>
                    </w:rPr>
                    <w:br/>
                    <w:t>Shadowing</w:t>
                  </w:r>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Times New Roman" w:eastAsia="Times New Roman" w:hAnsi="Times New Roman" w:cs="Times New Roman"/>
                      <w:sz w:val="24"/>
                      <w:szCs w:val="24"/>
                    </w:rPr>
                    <w:t> High School students</w:t>
                  </w:r>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Arial" w:eastAsia="Times New Roman" w:hAnsi="Arial" w:cs="Arial"/>
                      <w:color w:val="000000"/>
                      <w:sz w:val="20"/>
                      <w:szCs w:val="20"/>
                    </w:rPr>
                    <w:t>Clerical, checking in patients, appointment reminder calls.  Those interested in nursing can shadow a nurse in triage area.Volunteer applications are on their website. Contact Brooke Turner at brooke@alabamafreeclinic.org or laurie@alabamafreeclinic.org or call 251-937-8096.</w:t>
                  </w:r>
                </w:p>
              </w:tc>
            </w:tr>
            <w:tr w:rsidR="003E62AB" w:rsidRPr="003E62AB" w:rsidTr="003E62AB">
              <w:trPr>
                <w:trHeight w:val="458"/>
              </w:trPr>
              <w:tc>
                <w:tcPr>
                  <w:tcW w:w="1473" w:type="dxa"/>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hyperlink r:id="rId6" w:tgtFrame="_blank" w:history="1">
                    <w:r w:rsidRPr="003E62AB">
                      <w:rPr>
                        <w:rFonts w:ascii="Times New Roman" w:eastAsia="Times New Roman" w:hAnsi="Times New Roman" w:cs="Times New Roman"/>
                        <w:color w:val="0000FF"/>
                        <w:sz w:val="24"/>
                        <w:szCs w:val="24"/>
                        <w:u w:val="single"/>
                      </w:rPr>
                      <w:t>Alzheimer's Association</w:t>
                    </w:r>
                  </w:hyperlink>
                </w:p>
              </w:tc>
              <w:tc>
                <w:tcPr>
                  <w:tcW w:w="1182" w:type="dxa"/>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Times New Roman" w:eastAsia="Times New Roman" w:hAnsi="Times New Roman" w:cs="Times New Roman"/>
                      <w:sz w:val="24"/>
                      <w:szCs w:val="24"/>
                    </w:rPr>
                    <w:t> Various          </w:t>
                  </w:r>
                </w:p>
              </w:tc>
              <w:tc>
                <w:tcPr>
                  <w:tcW w:w="774" w:type="dxa"/>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Times New Roman" w:eastAsia="Times New Roman" w:hAnsi="Times New Roman" w:cs="Times New Roman"/>
                      <w:sz w:val="24"/>
                      <w:szCs w:val="24"/>
                    </w:rPr>
                    <w:t> Volunteer</w:t>
                  </w:r>
                </w:p>
              </w:tc>
              <w:tc>
                <w:tcPr>
                  <w:tcW w:w="966" w:type="dxa"/>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Times New Roman" w:eastAsia="Times New Roman" w:hAnsi="Times New Roman" w:cs="Times New Roman"/>
                      <w:sz w:val="24"/>
                      <w:szCs w:val="24"/>
                    </w:rPr>
                    <w:t> 14 and up</w:t>
                  </w:r>
                </w:p>
              </w:tc>
              <w:tc>
                <w:tcPr>
                  <w:tcW w:w="1956" w:type="dxa"/>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Arial" w:eastAsia="Times New Roman" w:hAnsi="Arial" w:cs="Arial"/>
                      <w:color w:val="333333"/>
                      <w:sz w:val="11"/>
                      <w:szCs w:val="11"/>
                    </w:rPr>
                    <w:t>Office work opportunities are available. Contact the Volunteer Coordinator to determine what duties are appropriate for you.                            </w:t>
                  </w:r>
                </w:p>
              </w:tc>
            </w:tr>
            <w:tr w:rsidR="003E62AB" w:rsidRPr="003E62AB" w:rsidTr="003E62AB">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hyperlink r:id="rId7" w:tgtFrame="_blank" w:history="1">
                    <w:r w:rsidRPr="003E62AB">
                      <w:rPr>
                        <w:rFonts w:ascii="Times New Roman" w:eastAsia="Times New Roman" w:hAnsi="Times New Roman" w:cs="Times New Roman"/>
                        <w:color w:val="0000FF"/>
                        <w:sz w:val="24"/>
                        <w:szCs w:val="24"/>
                        <w:u w:val="single"/>
                      </w:rPr>
                      <w:t>American Cancer Society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Times New Roman" w:eastAsia="Times New Roman" w:hAnsi="Times New Roman" w:cs="Times New Roman"/>
                      <w:sz w:val="24"/>
                      <w:szCs w:val="24"/>
                    </w:rPr>
                    <w:t> Various    </w:t>
                  </w:r>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Times New Roman" w:eastAsia="Times New Roman" w:hAnsi="Times New Roman" w:cs="Times New Roman"/>
                      <w:sz w:val="24"/>
                      <w:szCs w:val="24"/>
                    </w:rPr>
                    <w:t> Volunteer</w:t>
                  </w:r>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Times New Roman" w:eastAsia="Times New Roman" w:hAnsi="Times New Roman" w:cs="Times New Roman"/>
                      <w:sz w:val="24"/>
                      <w:szCs w:val="24"/>
                    </w:rPr>
                    <w:t> 15 and up</w:t>
                  </w:r>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Times New Roman" w:eastAsia="Times New Roman" w:hAnsi="Times New Roman" w:cs="Times New Roman"/>
                      <w:sz w:val="24"/>
                      <w:szCs w:val="24"/>
                    </w:rPr>
                    <w:t> </w:t>
                  </w:r>
                  <w:r w:rsidRPr="003E62AB">
                    <w:rPr>
                      <w:rFonts w:ascii="Arial" w:eastAsia="Times New Roman" w:hAnsi="Arial" w:cs="Arial"/>
                      <w:color w:val="333333"/>
                      <w:sz w:val="11"/>
                      <w:szCs w:val="11"/>
                    </w:rPr>
                    <w:t>Lots of opportunities to volunteer such  as organizing Relay for Life, Daffodil days. Daffodil Days involves selling daffodil flowers and raising money for the Cancer Society. Contact the volunteer coordinator for other details.</w:t>
                  </w:r>
                </w:p>
              </w:tc>
            </w:tr>
            <w:tr w:rsidR="003E62AB" w:rsidRPr="003E62AB" w:rsidTr="003E62AB">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hyperlink r:id="rId8" w:tgtFrame="_blank" w:history="1">
                    <w:r w:rsidRPr="003E62AB">
                      <w:rPr>
                        <w:rFonts w:ascii="Times New Roman" w:eastAsia="Times New Roman" w:hAnsi="Times New Roman" w:cs="Times New Roman"/>
                        <w:color w:val="0000FF"/>
                        <w:sz w:val="24"/>
                        <w:szCs w:val="24"/>
                        <w:u w:val="single"/>
                      </w:rPr>
                      <w:t>American Diabetes Association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Times New Roman" w:eastAsia="Times New Roman" w:hAnsi="Times New Roman" w:cs="Times New Roman"/>
                      <w:sz w:val="24"/>
                      <w:szCs w:val="24"/>
                    </w:rPr>
                    <w:t> Pensacola    </w:t>
                  </w:r>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Times New Roman" w:eastAsia="Times New Roman" w:hAnsi="Times New Roman" w:cs="Times New Roman"/>
                      <w:sz w:val="24"/>
                      <w:szCs w:val="24"/>
                    </w:rPr>
                    <w:t> Volunteer    </w:t>
                  </w:r>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Times New Roman" w:eastAsia="Times New Roman" w:hAnsi="Times New Roman" w:cs="Times New Roman"/>
                      <w:sz w:val="24"/>
                      <w:szCs w:val="24"/>
                    </w:rPr>
                    <w:t> 15 and up</w:t>
                  </w:r>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Arial" w:eastAsia="Times New Roman" w:hAnsi="Arial" w:cs="Arial"/>
                      <w:color w:val="333333"/>
                      <w:sz w:val="11"/>
                      <w:szCs w:val="11"/>
                      <w:shd w:val="clear" w:color="auto" w:fill="FFFFFF"/>
                    </w:rPr>
                    <w:t>The Diabetes Association organizes many walks throughout the year.  Volunteers are needed to lead, organize or participate in them.  There is also a Diabetes Advocate program for youth with type 1 or type 2 diabetes.  Please check the website for more information.</w:t>
                  </w:r>
                </w:p>
              </w:tc>
            </w:tr>
            <w:tr w:rsidR="003E62AB" w:rsidRPr="003E62AB" w:rsidTr="003E62AB">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hyperlink r:id="rId9" w:tgtFrame="_blank" w:history="1">
                    <w:r w:rsidRPr="003E62AB">
                      <w:rPr>
                        <w:rFonts w:ascii="Times New Roman" w:eastAsia="Times New Roman" w:hAnsi="Times New Roman" w:cs="Times New Roman"/>
                        <w:color w:val="0000FF"/>
                        <w:sz w:val="24"/>
                        <w:szCs w:val="24"/>
                        <w:u w:val="single"/>
                      </w:rPr>
                      <w:t>American Red Cross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Times New Roman" w:eastAsia="Times New Roman" w:hAnsi="Times New Roman" w:cs="Times New Roman"/>
                      <w:sz w:val="24"/>
                      <w:szCs w:val="24"/>
                    </w:rPr>
                    <w:t> Mobile</w:t>
                  </w:r>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Times New Roman" w:eastAsia="Times New Roman" w:hAnsi="Times New Roman" w:cs="Times New Roman"/>
                      <w:sz w:val="24"/>
                      <w:szCs w:val="24"/>
                    </w:rPr>
                    <w:t> Volunteer  </w:t>
                  </w:r>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Times New Roman" w:eastAsia="Times New Roman" w:hAnsi="Times New Roman" w:cs="Times New Roman"/>
                      <w:sz w:val="24"/>
                      <w:szCs w:val="24"/>
                    </w:rPr>
                    <w:t> 15 and up</w:t>
                  </w:r>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Arial" w:eastAsia="Times New Roman" w:hAnsi="Arial" w:cs="Arial"/>
                      <w:color w:val="333333"/>
                      <w:sz w:val="11"/>
                      <w:szCs w:val="11"/>
                    </w:rPr>
                    <w:t>Opportunities for youth volunteers include Health and Safety Instructor, Blood Drive volunteer, and others. Leadership opportunities include Youth Leadership Development Conference (YLDC), a week long experiential learning event. The Youth Task Force is a youth-run, youth-led, and youth organized group which develops leadership skills, creates friendships among diverse groups of youth, and teaches youth to be role models. </w:t>
                  </w:r>
                </w:p>
              </w:tc>
            </w:tr>
            <w:tr w:rsidR="003E62AB" w:rsidRPr="003E62AB" w:rsidTr="003E62AB">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hyperlink r:id="rId10" w:tgtFrame="_blank" w:history="1">
                    <w:r w:rsidRPr="003E62AB">
                      <w:rPr>
                        <w:rFonts w:ascii="Times New Roman" w:eastAsia="Times New Roman" w:hAnsi="Times New Roman" w:cs="Times New Roman"/>
                        <w:color w:val="0000FF"/>
                        <w:sz w:val="24"/>
                        <w:szCs w:val="24"/>
                        <w:u w:val="single"/>
                      </w:rPr>
                      <w:t>Architecture for Humanity </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Times New Roman" w:eastAsia="Times New Roman" w:hAnsi="Times New Roman" w:cs="Times New Roman"/>
                      <w:sz w:val="24"/>
                      <w:szCs w:val="24"/>
                    </w:rPr>
                    <w:t> Various</w:t>
                  </w:r>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Times New Roman" w:eastAsia="Times New Roman" w:hAnsi="Times New Roman" w:cs="Times New Roman"/>
                      <w:sz w:val="24"/>
                      <w:szCs w:val="24"/>
                    </w:rPr>
                    <w:t> Computer Tech</w:t>
                  </w:r>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Times New Roman" w:eastAsia="Times New Roman" w:hAnsi="Times New Roman" w:cs="Times New Roman"/>
                      <w:sz w:val="24"/>
                      <w:szCs w:val="24"/>
                    </w:rPr>
                    <w:t> 14 and up</w:t>
                  </w:r>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Arial" w:eastAsia="Times New Roman" w:hAnsi="Arial" w:cs="Arial"/>
                      <w:color w:val="000000"/>
                      <w:sz w:val="20"/>
                      <w:szCs w:val="20"/>
                      <w:shd w:val="clear" w:color="auto" w:fill="FFFFFF"/>
                    </w:rPr>
                    <w:t>A network of socially responsible professionals who serve as catalysts to transform the architectural landscape of humanity at large.  The organization needs student volunteers with CAD and'or graphic design skills.</w:t>
                  </w:r>
                </w:p>
              </w:tc>
            </w:tr>
            <w:tr w:rsidR="003E62AB" w:rsidRPr="003E62AB" w:rsidTr="003E62AB">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hyperlink r:id="rId11" w:tgtFrame="_blank" w:history="1">
                    <w:r w:rsidRPr="003E62AB">
                      <w:rPr>
                        <w:rFonts w:ascii="Times New Roman" w:eastAsia="Times New Roman" w:hAnsi="Times New Roman" w:cs="Times New Roman"/>
                        <w:color w:val="0000FF"/>
                        <w:sz w:val="24"/>
                        <w:szCs w:val="24"/>
                        <w:u w:val="single"/>
                      </w:rPr>
                      <w:t>Bay Area Food Bank</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Times New Roman" w:eastAsia="Times New Roman" w:hAnsi="Times New Roman" w:cs="Times New Roman"/>
                      <w:sz w:val="24"/>
                      <w:szCs w:val="24"/>
                    </w:rPr>
                    <w:t> Mobile, Daphne</w:t>
                  </w:r>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Times New Roman" w:eastAsia="Times New Roman" w:hAnsi="Times New Roman" w:cs="Times New Roman"/>
                      <w:sz w:val="24"/>
                      <w:szCs w:val="24"/>
                    </w:rPr>
                    <w:t> Volunteer</w:t>
                  </w:r>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Times New Roman" w:eastAsia="Times New Roman" w:hAnsi="Times New Roman" w:cs="Times New Roman"/>
                      <w:sz w:val="24"/>
                      <w:szCs w:val="24"/>
                    </w:rPr>
                    <w:t> All ages, under 16 with supervision</w:t>
                  </w:r>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Times New Roman" w:eastAsia="Times New Roman" w:hAnsi="Times New Roman" w:cs="Times New Roman"/>
                      <w:color w:val="000000"/>
                      <w:sz w:val="20"/>
                      <w:szCs w:val="20"/>
                    </w:rPr>
                    <w:t>Volunteer for hosting a food drive, food sorting, backpack program, special events, community garden, gleaning, emergency response. See below for Volunteer descriptions and forms. Contact Karla Gardner at kgardner@bayareafoodbank.org or 251-653-1617 ext. 127</w:t>
                  </w:r>
                </w:p>
              </w:tc>
            </w:tr>
            <w:tr w:rsidR="003E62AB" w:rsidRPr="003E62AB" w:rsidTr="003E62AB">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hyperlink r:id="rId12" w:tgtFrame="_blank" w:history="1">
                    <w:r w:rsidRPr="003E62AB">
                      <w:rPr>
                        <w:rFonts w:ascii="Times New Roman" w:eastAsia="Times New Roman" w:hAnsi="Times New Roman" w:cs="Times New Roman"/>
                        <w:color w:val="0000FF"/>
                        <w:sz w:val="24"/>
                        <w:szCs w:val="24"/>
                        <w:u w:val="single"/>
                      </w:rPr>
                      <w:t>Center for Ethical Solutions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Times New Roman" w:eastAsia="Times New Roman" w:hAnsi="Times New Roman" w:cs="Times New Roman"/>
                      <w:sz w:val="24"/>
                      <w:szCs w:val="24"/>
                    </w:rPr>
                    <w:t> Various</w:t>
                  </w:r>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Times New Roman" w:eastAsia="Times New Roman" w:hAnsi="Times New Roman" w:cs="Times New Roman"/>
                      <w:sz w:val="24"/>
                      <w:szCs w:val="24"/>
                    </w:rPr>
                    <w:t> Admin and Operational</w:t>
                  </w:r>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Times New Roman" w:eastAsia="Times New Roman" w:hAnsi="Times New Roman" w:cs="Times New Roman"/>
                      <w:sz w:val="24"/>
                      <w:szCs w:val="24"/>
                    </w:rPr>
                    <w:t> 16 and up</w:t>
                  </w:r>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Times New Roman" w:eastAsia="Times New Roman" w:hAnsi="Times New Roman" w:cs="Times New Roman"/>
                      <w:sz w:val="24"/>
                      <w:szCs w:val="24"/>
                    </w:rPr>
                    <w:t> </w:t>
                  </w:r>
                  <w:r w:rsidRPr="003E62AB">
                    <w:rPr>
                      <w:rFonts w:ascii="Arial" w:eastAsia="Times New Roman" w:hAnsi="Arial" w:cs="Arial"/>
                      <w:color w:val="333333"/>
                      <w:sz w:val="11"/>
                      <w:szCs w:val="11"/>
                    </w:rPr>
                    <w:t>The Center for Ethical Solutions has a few openings each semester and during the summer for a select group of interns to work on groundbreaking bioethics projects. Interns hold non-paid, 20-hour a week, work-from-home positions that provide flexibility and an opportunity to work on a great variety of projects. Commensurate with education and training, interns can help author “Legal Trends in Bioethics” or “Medical Ethics in the News,” do background research for scholarly projects, or help with administrative duties. See the Center’s home page for current projects. If you are interested in joining the CES team, please send a resume and a cover letter explaining why you would like to work at CES to Sigrid Fry-Revere at sigrid@ethical-solutions.org or cesbioethics@gmail.com.</w:t>
                  </w:r>
                </w:p>
              </w:tc>
            </w:tr>
            <w:tr w:rsidR="003E62AB" w:rsidRPr="003E62AB" w:rsidTr="003E62AB">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hyperlink r:id="rId13" w:tgtFrame="_blank" w:history="1">
                    <w:r w:rsidRPr="003E62AB">
                      <w:rPr>
                        <w:rFonts w:ascii="Times New Roman" w:eastAsia="Times New Roman" w:hAnsi="Times New Roman" w:cs="Times New Roman"/>
                        <w:color w:val="0000FF"/>
                        <w:sz w:val="24"/>
                        <w:szCs w:val="24"/>
                        <w:u w:val="single"/>
                      </w:rPr>
                      <w:t xml:space="preserve">Friends of the Mobile Animal </w:t>
                    </w:r>
                    <w:r w:rsidRPr="003E62AB">
                      <w:rPr>
                        <w:rFonts w:ascii="Times New Roman" w:eastAsia="Times New Roman" w:hAnsi="Times New Roman" w:cs="Times New Roman"/>
                        <w:color w:val="0000FF"/>
                        <w:sz w:val="24"/>
                        <w:szCs w:val="24"/>
                        <w:u w:val="single"/>
                      </w:rPr>
                      <w:lastRenderedPageBreak/>
                      <w:t>Shelter</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Times New Roman" w:eastAsia="Times New Roman" w:hAnsi="Times New Roman" w:cs="Times New Roman"/>
                      <w:sz w:val="24"/>
                      <w:szCs w:val="24"/>
                    </w:rPr>
                    <w:lastRenderedPageBreak/>
                    <w:t> Mobile</w:t>
                  </w:r>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Times New Roman" w:eastAsia="Times New Roman" w:hAnsi="Times New Roman" w:cs="Times New Roman"/>
                      <w:sz w:val="24"/>
                      <w:szCs w:val="24"/>
                    </w:rPr>
                    <w:t> Volunteer</w:t>
                  </w:r>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Times New Roman" w:eastAsia="Times New Roman" w:hAnsi="Times New Roman" w:cs="Times New Roman"/>
                      <w:sz w:val="24"/>
                      <w:szCs w:val="24"/>
                    </w:rPr>
                    <w:t> 16 and up</w:t>
                  </w:r>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Times New Roman" w:eastAsia="Times New Roman" w:hAnsi="Times New Roman" w:cs="Times New Roman"/>
                      <w:color w:val="000000"/>
                      <w:sz w:val="20"/>
                      <w:szCs w:val="20"/>
                    </w:rPr>
                    <w:t xml:space="preserve">Looking for student volunteers to spend time with our shelter pets and to help with special events.  Contact Donna Turner at </w:t>
                  </w:r>
                  <w:r w:rsidRPr="003E62AB">
                    <w:rPr>
                      <w:rFonts w:ascii="Times New Roman" w:eastAsia="Times New Roman" w:hAnsi="Times New Roman" w:cs="Times New Roman"/>
                      <w:color w:val="000000"/>
                      <w:sz w:val="20"/>
                      <w:szCs w:val="20"/>
                    </w:rPr>
                    <w:lastRenderedPageBreak/>
                    <w:t>251-208-2830 or petsrfmly@aol.com.</w:t>
                  </w:r>
                </w:p>
              </w:tc>
            </w:tr>
            <w:tr w:rsidR="003E62AB" w:rsidRPr="003E62AB" w:rsidTr="003E62AB">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hyperlink r:id="rId14" w:tgtFrame="_blank" w:history="1">
                    <w:r w:rsidRPr="003E62AB">
                      <w:rPr>
                        <w:rFonts w:ascii="Times New Roman" w:eastAsia="Times New Roman" w:hAnsi="Times New Roman" w:cs="Times New Roman"/>
                        <w:color w:val="0000FF"/>
                        <w:sz w:val="24"/>
                        <w:szCs w:val="24"/>
                        <w:u w:val="single"/>
                      </w:rPr>
                      <w:t>L'Arche of Mobile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Times New Roman" w:eastAsia="Times New Roman" w:hAnsi="Times New Roman" w:cs="Times New Roman"/>
                      <w:sz w:val="24"/>
                      <w:szCs w:val="24"/>
                    </w:rPr>
                    <w:t> Mobile</w:t>
                  </w:r>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Times New Roman" w:eastAsia="Times New Roman" w:hAnsi="Times New Roman" w:cs="Times New Roman"/>
                      <w:sz w:val="24"/>
                      <w:szCs w:val="24"/>
                    </w:rPr>
                    <w:t> Volunteer</w:t>
                  </w:r>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Times New Roman" w:eastAsia="Times New Roman" w:hAnsi="Times New Roman" w:cs="Times New Roman"/>
                      <w:color w:val="000000"/>
                      <w:sz w:val="20"/>
                      <w:szCs w:val="20"/>
                    </w:rPr>
                    <w:t>This is a Christian Community where men and women with and without intellectual disabilities share life together.  Conatact Marty O'Malley at 251-438-2094 or larchmobdev@hotmail.com</w:t>
                  </w:r>
                </w:p>
              </w:tc>
            </w:tr>
            <w:tr w:rsidR="003E62AB" w:rsidRPr="003E62AB" w:rsidTr="003E62AB">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hyperlink r:id="rId15" w:tgtFrame="_blank" w:history="1">
                    <w:r w:rsidRPr="003E62AB">
                      <w:rPr>
                        <w:rFonts w:ascii="Times New Roman" w:eastAsia="Times New Roman" w:hAnsi="Times New Roman" w:cs="Times New Roman"/>
                        <w:color w:val="0000FF"/>
                        <w:sz w:val="24"/>
                        <w:szCs w:val="24"/>
                        <w:u w:val="single"/>
                      </w:rPr>
                      <w:t>MobileArc</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Times New Roman" w:eastAsia="Times New Roman" w:hAnsi="Times New Roman" w:cs="Times New Roman"/>
                      <w:sz w:val="24"/>
                      <w:szCs w:val="24"/>
                    </w:rPr>
                    <w:t> Mobile</w:t>
                  </w:r>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Times New Roman" w:eastAsia="Times New Roman" w:hAnsi="Times New Roman" w:cs="Times New Roman"/>
                      <w:sz w:val="24"/>
                      <w:szCs w:val="24"/>
                    </w:rPr>
                    <w:t> Volunteer</w:t>
                  </w:r>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Times New Roman" w:eastAsia="Times New Roman" w:hAnsi="Times New Roman" w:cs="Times New Roman"/>
                      <w:sz w:val="24"/>
                      <w:szCs w:val="24"/>
                    </w:rPr>
                    <w:t> 14 and up</w:t>
                  </w:r>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Arial" w:eastAsia="Times New Roman" w:hAnsi="Arial" w:cs="Arial"/>
                      <w:color w:val="333333"/>
                      <w:sz w:val="11"/>
                      <w:szCs w:val="11"/>
                    </w:rPr>
                    <w:t>Opportunities include helping with a fall festival, playing games, sports and music with residents.  Contact: Gretchen Crane at gcrane@mobilearc.org.</w:t>
                  </w:r>
                </w:p>
              </w:tc>
            </w:tr>
            <w:tr w:rsidR="003E62AB" w:rsidRPr="003E62AB" w:rsidTr="003E62AB">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hyperlink r:id="rId16" w:tgtFrame="_blank" w:history="1">
                    <w:r w:rsidRPr="003E62AB">
                      <w:rPr>
                        <w:rFonts w:ascii="Times New Roman" w:eastAsia="Times New Roman" w:hAnsi="Times New Roman" w:cs="Times New Roman"/>
                        <w:color w:val="0000FF"/>
                        <w:sz w:val="24"/>
                        <w:szCs w:val="24"/>
                        <w:u w:val="single"/>
                      </w:rPr>
                      <w:t>Mobile Museum of Art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Times New Roman" w:eastAsia="Times New Roman" w:hAnsi="Times New Roman" w:cs="Times New Roman"/>
                      <w:sz w:val="24"/>
                      <w:szCs w:val="24"/>
                    </w:rPr>
                    <w:t> Mobile    </w:t>
                  </w:r>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Times New Roman" w:eastAsia="Times New Roman" w:hAnsi="Times New Roman" w:cs="Times New Roman"/>
                      <w:sz w:val="24"/>
                      <w:szCs w:val="24"/>
                    </w:rPr>
                    <w:t>Volunteer </w:t>
                  </w:r>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Times New Roman" w:eastAsia="Times New Roman" w:hAnsi="Times New Roman" w:cs="Times New Roman"/>
                      <w:color w:val="000000"/>
                      <w:sz w:val="20"/>
                      <w:szCs w:val="20"/>
                    </w:rPr>
                    <w:t>Volunteer to be an Art Counselor and to help at special events.  Contact Theresa Orrell; theresa.orrell@mobilemuseumofart.com</w:t>
                  </w:r>
                </w:p>
              </w:tc>
            </w:tr>
            <w:tr w:rsidR="003E62AB" w:rsidRPr="003E62AB" w:rsidTr="003E62AB">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hyperlink r:id="rId17" w:tgtFrame="_blank" w:history="1">
                    <w:r w:rsidRPr="003E62AB">
                      <w:rPr>
                        <w:rFonts w:ascii="Times New Roman" w:eastAsia="Times New Roman" w:hAnsi="Times New Roman" w:cs="Times New Roman"/>
                        <w:color w:val="0000FF"/>
                        <w:sz w:val="24"/>
                        <w:szCs w:val="24"/>
                        <w:u w:val="single"/>
                      </w:rPr>
                      <w:t>Prodisee Pantry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Times New Roman" w:eastAsia="Times New Roman" w:hAnsi="Times New Roman" w:cs="Times New Roman"/>
                      <w:sz w:val="24"/>
                      <w:szCs w:val="24"/>
                    </w:rPr>
                    <w:t> Spanish Fort</w:t>
                  </w:r>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Times New Roman" w:eastAsia="Times New Roman" w:hAnsi="Times New Roman" w:cs="Times New Roman"/>
                      <w:sz w:val="24"/>
                      <w:szCs w:val="24"/>
                    </w:rPr>
                    <w:t> Volunteer    </w:t>
                  </w:r>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Times New Roman" w:eastAsia="Times New Roman" w:hAnsi="Times New Roman" w:cs="Times New Roman"/>
                      <w:sz w:val="24"/>
                      <w:szCs w:val="24"/>
                    </w:rPr>
                    <w:t> 16 and up, younger with a chaperone</w:t>
                  </w:r>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Arial" w:eastAsia="Times New Roman" w:hAnsi="Arial" w:cs="Arial"/>
                      <w:color w:val="000000"/>
                      <w:sz w:val="20"/>
                      <w:szCs w:val="20"/>
                    </w:rPr>
                    <w:t>Provides food to those in need.  Jobs include unloading food trucks, serving meals greeting families. Volunteers are also needed for the annual Turkey Trot in October. Contact volunteer@prodiseepantry.org.</w:t>
                  </w:r>
                </w:p>
              </w:tc>
            </w:tr>
            <w:tr w:rsidR="003E62AB" w:rsidRPr="003E62AB" w:rsidTr="003E62AB">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Times New Roman" w:eastAsia="Times New Roman" w:hAnsi="Times New Roman" w:cs="Times New Roman"/>
                      <w:sz w:val="24"/>
                      <w:szCs w:val="24"/>
                    </w:rPr>
                    <w:t>SFUMC Uniform Closet</w:t>
                  </w:r>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Times New Roman" w:eastAsia="Times New Roman" w:hAnsi="Times New Roman" w:cs="Times New Roman"/>
                      <w:sz w:val="24"/>
                      <w:szCs w:val="24"/>
                    </w:rPr>
                    <w:t> Spanish Fort</w:t>
                  </w:r>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Times New Roman" w:eastAsia="Times New Roman" w:hAnsi="Times New Roman" w:cs="Times New Roman"/>
                      <w:sz w:val="24"/>
                      <w:szCs w:val="24"/>
                    </w:rPr>
                    <w:t>Volunteer</w:t>
                  </w:r>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Times New Roman" w:eastAsia="Times New Roman" w:hAnsi="Times New Roman" w:cs="Times New Roman"/>
                      <w:color w:val="000000"/>
                      <w:sz w:val="20"/>
                      <w:szCs w:val="20"/>
                    </w:rPr>
                    <w:t>Spanish Fort United Methodist Church needs volunteers to help organize and sort uniforms at work days and to distribute uniforms at the Annual Open House.  Work days are July 22, 23 and 24, 9-noon.  Open House is August 9, 8am to noon.</w:t>
                  </w:r>
                </w:p>
              </w:tc>
            </w:tr>
            <w:tr w:rsidR="003E62AB" w:rsidRPr="003E62AB" w:rsidTr="003E62AB">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Times New Roman" w:eastAsia="Times New Roman" w:hAnsi="Times New Roman" w:cs="Times New Roman"/>
                      <w:sz w:val="24"/>
                      <w:szCs w:val="24"/>
                    </w:rPr>
                    <w:t>Thomas Hospital</w:t>
                  </w:r>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Times New Roman" w:eastAsia="Times New Roman" w:hAnsi="Times New Roman" w:cs="Times New Roman"/>
                      <w:sz w:val="24"/>
                      <w:szCs w:val="24"/>
                    </w:rPr>
                    <w:t> Fairhope/Daphne</w:t>
                  </w:r>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Times New Roman" w:eastAsia="Times New Roman" w:hAnsi="Times New Roman" w:cs="Times New Roman"/>
                      <w:sz w:val="24"/>
                      <w:szCs w:val="24"/>
                    </w:rPr>
                    <w:t> Volunteer</w:t>
                  </w:r>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Times New Roman" w:eastAsia="Times New Roman" w:hAnsi="Times New Roman" w:cs="Times New Roman"/>
                      <w:sz w:val="24"/>
                      <w:szCs w:val="24"/>
                    </w:rPr>
                    <w:t>14-17 and 18 and older </w:t>
                  </w:r>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Times New Roman" w:eastAsia="Times New Roman" w:hAnsi="Times New Roman" w:cs="Times New Roman"/>
                      <w:color w:val="000000"/>
                      <w:sz w:val="20"/>
                      <w:szCs w:val="20"/>
                    </w:rPr>
                    <w:t>Ages 14-17 apply February to April.  Processing in May and volunteer June and July with possibility of year-round.  Must have 3.0 GPA.  Ages 18 and older may apply and volunteer year-round. Application examples are below. Contact Melita Willkie at 251-279-5525 or melita.willkie@infirmaryhealth.org</w:t>
                  </w:r>
                </w:p>
              </w:tc>
            </w:tr>
            <w:tr w:rsidR="003E62AB" w:rsidRPr="003E62AB" w:rsidTr="003E62AB">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hyperlink r:id="rId18" w:tgtFrame="_blank" w:history="1">
                    <w:r w:rsidRPr="003E62AB">
                      <w:rPr>
                        <w:rFonts w:ascii="Times New Roman" w:eastAsia="Times New Roman" w:hAnsi="Times New Roman" w:cs="Times New Roman"/>
                        <w:color w:val="0000FF"/>
                        <w:sz w:val="24"/>
                        <w:szCs w:val="24"/>
                        <w:u w:val="single"/>
                      </w:rPr>
                      <w:t>United Way Baldwin County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Times New Roman" w:eastAsia="Times New Roman" w:hAnsi="Times New Roman" w:cs="Times New Roman"/>
                      <w:sz w:val="24"/>
                      <w:szCs w:val="24"/>
                    </w:rPr>
                    <w:t> Various</w:t>
                  </w:r>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Times New Roman" w:eastAsia="Times New Roman" w:hAnsi="Times New Roman" w:cs="Times New Roman"/>
                      <w:sz w:val="24"/>
                      <w:szCs w:val="24"/>
                    </w:rPr>
                    <w:t> Volunteer    </w:t>
                  </w:r>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Times New Roman" w:eastAsia="Times New Roman" w:hAnsi="Times New Roman" w:cs="Times New Roman"/>
                      <w:sz w:val="24"/>
                      <w:szCs w:val="24"/>
                    </w:rPr>
                    <w:t>14 and up </w:t>
                  </w:r>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Arial" w:eastAsia="Times New Roman" w:hAnsi="Arial" w:cs="Arial"/>
                      <w:color w:val="000000"/>
                      <w:sz w:val="20"/>
                      <w:szCs w:val="20"/>
                    </w:rPr>
                    <w:t>Volunteer at events throughout the year.  Seniors can apply for the 2015/2016 year to be a representative on the Youth Board. Contact Lana Mummah at lmummah@unitedway-bc.org or 251-943-2110.</w:t>
                  </w:r>
                </w:p>
              </w:tc>
            </w:tr>
            <w:tr w:rsidR="003E62AB" w:rsidRPr="003E62AB" w:rsidTr="003E62AB">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hyperlink r:id="rId19" w:history="1">
                    <w:r w:rsidRPr="003E62AB">
                      <w:rPr>
                        <w:rFonts w:ascii="Times New Roman" w:eastAsia="Times New Roman" w:hAnsi="Times New Roman" w:cs="Times New Roman"/>
                        <w:color w:val="0000FF"/>
                        <w:sz w:val="24"/>
                        <w:szCs w:val="24"/>
                        <w:u w:val="single"/>
                      </w:rPr>
                      <w:t>Volunteer.gov</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Times New Roman" w:eastAsia="Times New Roman" w:hAnsi="Times New Roman" w:cs="Times New Roman"/>
                      <w:sz w:val="24"/>
                      <w:szCs w:val="24"/>
                    </w:rPr>
                    <w:t> Various</w:t>
                  </w:r>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Times New Roman" w:eastAsia="Times New Roman" w:hAnsi="Times New Roman" w:cs="Times New Roman"/>
                      <w:sz w:val="24"/>
                      <w:szCs w:val="24"/>
                    </w:rPr>
                    <w:t> Volunteer</w:t>
                  </w:r>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Times New Roman" w:eastAsia="Times New Roman" w:hAnsi="Times New Roman" w:cs="Times New Roman"/>
                      <w:sz w:val="24"/>
                      <w:szCs w:val="24"/>
                    </w:rPr>
                    <w:t> 14 and up</w:t>
                  </w:r>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Times New Roman" w:eastAsia="Times New Roman" w:hAnsi="Times New Roman" w:cs="Times New Roman"/>
                      <w:sz w:val="24"/>
                      <w:szCs w:val="24"/>
                    </w:rPr>
                    <w:t> </w:t>
                  </w:r>
                  <w:r w:rsidRPr="003E62AB">
                    <w:rPr>
                      <w:rFonts w:ascii="Arial" w:eastAsia="Times New Roman" w:hAnsi="Arial" w:cs="Arial"/>
                      <w:color w:val="333333"/>
                      <w:sz w:val="11"/>
                      <w:szCs w:val="11"/>
                    </w:rPr>
                    <w:t>Online clearinghouse for the following agencies: U.S. Army Corps of Engineers; U.S. Forest Service; Bureau of Land Management; U.S. Fish and Wildlife Service; National Park Service; U.S. Bureau of Reclamation; Natural Resources Conservation Service; Cooperative State Research, Education &amp; Extension Service; USA Freedom Corps; U.S. Geological Survey; U.S. Department of Veterans Affairs; New York State Division of Veterans Affairs; Corporation for National and Community Service. Some of these agencies have separate files in the Career Center.</w:t>
                  </w:r>
                </w:p>
              </w:tc>
            </w:tr>
            <w:tr w:rsidR="003E62AB" w:rsidRPr="003E62AB" w:rsidTr="003E62AB">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hyperlink r:id="rId20" w:tgtFrame="_blank" w:history="1">
                    <w:r w:rsidRPr="003E62AB">
                      <w:rPr>
                        <w:rFonts w:ascii="Times New Roman" w:eastAsia="Times New Roman" w:hAnsi="Times New Roman" w:cs="Times New Roman"/>
                        <w:color w:val="0000FF"/>
                        <w:sz w:val="24"/>
                        <w:szCs w:val="24"/>
                        <w:u w:val="single"/>
                      </w:rPr>
                      <w:t>VolunteerMatch</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Times New Roman" w:eastAsia="Times New Roman" w:hAnsi="Times New Roman" w:cs="Times New Roman"/>
                      <w:sz w:val="24"/>
                      <w:szCs w:val="24"/>
                    </w:rPr>
                    <w:t> Various</w:t>
                  </w:r>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Times New Roman" w:eastAsia="Times New Roman" w:hAnsi="Times New Roman" w:cs="Times New Roman"/>
                      <w:sz w:val="24"/>
                      <w:szCs w:val="24"/>
                    </w:rPr>
                    <w:t> Volunteer</w:t>
                  </w:r>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Times New Roman" w:eastAsia="Times New Roman" w:hAnsi="Times New Roman" w:cs="Times New Roman"/>
                      <w:sz w:val="24"/>
                      <w:szCs w:val="24"/>
                    </w:rPr>
                    <w:t> 14 and up</w:t>
                  </w:r>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Times New Roman" w:eastAsia="Times New Roman" w:hAnsi="Times New Roman" w:cs="Times New Roman"/>
                      <w:sz w:val="24"/>
                      <w:szCs w:val="24"/>
                    </w:rPr>
                    <w:t> </w:t>
                  </w:r>
                  <w:r w:rsidRPr="003E62AB">
                    <w:rPr>
                      <w:rFonts w:ascii="Arial" w:eastAsia="Times New Roman" w:hAnsi="Arial" w:cs="Arial"/>
                      <w:color w:val="000000"/>
                      <w:sz w:val="20"/>
                      <w:szCs w:val="20"/>
                    </w:rPr>
                    <w:t>Volunteer Clearinghouse</w:t>
                  </w:r>
                </w:p>
              </w:tc>
            </w:tr>
            <w:tr w:rsidR="003E62AB" w:rsidRPr="003E62AB" w:rsidTr="003E62AB">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hyperlink r:id="rId21" w:tgtFrame="_blank" w:history="1">
                    <w:r w:rsidRPr="003E62AB">
                      <w:rPr>
                        <w:rFonts w:ascii="Times New Roman" w:eastAsia="Times New Roman" w:hAnsi="Times New Roman" w:cs="Times New Roman"/>
                        <w:color w:val="0000FF"/>
                        <w:sz w:val="24"/>
                        <w:szCs w:val="24"/>
                        <w:u w:val="single"/>
                      </w:rPr>
                      <w:t>Volunteers for Peace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Times New Roman" w:eastAsia="Times New Roman" w:hAnsi="Times New Roman" w:cs="Times New Roman"/>
                      <w:sz w:val="24"/>
                      <w:szCs w:val="24"/>
                    </w:rPr>
                    <w:t> Various</w:t>
                  </w:r>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Times New Roman" w:eastAsia="Times New Roman" w:hAnsi="Times New Roman" w:cs="Times New Roman"/>
                      <w:sz w:val="24"/>
                      <w:szCs w:val="24"/>
                    </w:rPr>
                    <w:t> Outdoors</w:t>
                  </w:r>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Times New Roman" w:eastAsia="Times New Roman" w:hAnsi="Times New Roman" w:cs="Times New Roman"/>
                      <w:sz w:val="24"/>
                      <w:szCs w:val="24"/>
                    </w:rPr>
                    <w:t> 15 and up</w:t>
                  </w:r>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Times New Roman" w:eastAsia="Times New Roman" w:hAnsi="Times New Roman" w:cs="Times New Roman"/>
                      <w:sz w:val="24"/>
                      <w:szCs w:val="24"/>
                    </w:rPr>
                    <w:t> </w:t>
                  </w:r>
                  <w:r w:rsidRPr="003E62AB">
                    <w:rPr>
                      <w:rFonts w:ascii="Arial" w:eastAsia="Times New Roman" w:hAnsi="Arial" w:cs="Arial"/>
                      <w:color w:val="333333"/>
                      <w:sz w:val="11"/>
                      <w:szCs w:val="11"/>
                    </w:rPr>
                    <w:t>International work camps for construction of low income housing or community buildings; environmental projects such as trail building, park maintenance, organic farming; social services working with children, the elderly, physically or mentally handicapped, refugees, minority groups, drug/alcohol recovery, AIDS/HIV education and arts projects; historic preservation and archaeology. Work projects can be of any type because they are from the needs of the host community.</w:t>
                  </w:r>
                </w:p>
              </w:tc>
            </w:tr>
            <w:tr w:rsidR="003E62AB" w:rsidRPr="003E62AB" w:rsidTr="003E62AB">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hyperlink r:id="rId22" w:tgtFrame="_blank" w:history="1">
                    <w:r w:rsidRPr="003E62AB">
                      <w:rPr>
                        <w:rFonts w:ascii="Times New Roman" w:eastAsia="Times New Roman" w:hAnsi="Times New Roman" w:cs="Times New Roman"/>
                        <w:color w:val="0000FF"/>
                        <w:sz w:val="24"/>
                        <w:szCs w:val="24"/>
                        <w:u w:val="single"/>
                      </w:rPr>
                      <w:t>Youth Service America</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Times New Roman" w:eastAsia="Times New Roman" w:hAnsi="Times New Roman" w:cs="Times New Roman"/>
                      <w:sz w:val="24"/>
                      <w:szCs w:val="24"/>
                    </w:rPr>
                    <w:t> Various</w:t>
                  </w:r>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Times New Roman" w:eastAsia="Times New Roman" w:hAnsi="Times New Roman" w:cs="Times New Roman"/>
                      <w:sz w:val="24"/>
                      <w:szCs w:val="24"/>
                    </w:rPr>
                    <w:t> Volunteer</w:t>
                  </w:r>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Times New Roman" w:eastAsia="Times New Roman" w:hAnsi="Times New Roman" w:cs="Times New Roman"/>
                      <w:sz w:val="24"/>
                      <w:szCs w:val="24"/>
                    </w:rPr>
                    <w:t> 14 and up</w:t>
                  </w:r>
                </w:p>
              </w:tc>
              <w:tc>
                <w:tcPr>
                  <w:tcW w:w="0" w:type="auto"/>
                  <w:tcBorders>
                    <w:top w:val="outset" w:sz="6" w:space="0" w:color="auto"/>
                    <w:left w:val="outset" w:sz="6" w:space="0" w:color="auto"/>
                    <w:bottom w:val="outset" w:sz="6" w:space="0" w:color="auto"/>
                    <w:right w:val="outset" w:sz="6" w:space="0" w:color="auto"/>
                  </w:tcBorders>
                  <w:vAlign w:val="center"/>
                  <w:hideMark/>
                </w:tcPr>
                <w:p w:rsidR="003E62AB" w:rsidRPr="003E62AB" w:rsidRDefault="003E62AB" w:rsidP="003E62AB">
                  <w:pPr>
                    <w:spacing w:after="0" w:line="240" w:lineRule="auto"/>
                    <w:rPr>
                      <w:rFonts w:ascii="Times New Roman" w:eastAsia="Times New Roman" w:hAnsi="Times New Roman" w:cs="Times New Roman"/>
                      <w:sz w:val="24"/>
                      <w:szCs w:val="24"/>
                    </w:rPr>
                  </w:pPr>
                  <w:r w:rsidRPr="003E62AB">
                    <w:rPr>
                      <w:rFonts w:ascii="Arial" w:eastAsia="Times New Roman" w:hAnsi="Arial" w:cs="Arial"/>
                      <w:color w:val="333333"/>
                      <w:sz w:val="11"/>
                      <w:szCs w:val="11"/>
                    </w:rPr>
                    <w:t>Youth Service America (YSA) is a resource center that partners with thousands of organizations committed to increasing the quality and quantity of volunteer opportunities for young people in America to serve locally, nationally and globally.</w:t>
                  </w:r>
                  <w:r w:rsidRPr="003E62AB">
                    <w:rPr>
                      <w:rFonts w:ascii="Arial" w:eastAsia="Times New Roman" w:hAnsi="Arial" w:cs="Arial"/>
                      <w:color w:val="333333"/>
                      <w:sz w:val="20"/>
                      <w:szCs w:val="20"/>
                    </w:rPr>
                    <w:t> </w:t>
                  </w:r>
                  <w:r w:rsidRPr="003E62AB">
                    <w:rPr>
                      <w:rFonts w:ascii="Times New Roman" w:eastAsia="Times New Roman" w:hAnsi="Times New Roman" w:cs="Times New Roman"/>
                      <w:sz w:val="24"/>
                      <w:szCs w:val="24"/>
                    </w:rPr>
                    <w:t> </w:t>
                  </w:r>
                </w:p>
              </w:tc>
            </w:tr>
          </w:tbl>
          <w:p w:rsidR="003E62AB" w:rsidRPr="003E62AB" w:rsidRDefault="003E62AB" w:rsidP="003E62AB">
            <w:pPr>
              <w:spacing w:after="0" w:line="240" w:lineRule="auto"/>
              <w:rPr>
                <w:rFonts w:ascii="Times New Roman" w:eastAsia="Times New Roman" w:hAnsi="Times New Roman" w:cs="Times New Roman"/>
                <w:sz w:val="24"/>
                <w:szCs w:val="24"/>
              </w:rPr>
            </w:pPr>
          </w:p>
        </w:tc>
      </w:tr>
    </w:tbl>
    <w:p w:rsidR="00AB2935" w:rsidRDefault="00AB2935"/>
    <w:sectPr w:rsidR="00AB2935" w:rsidSect="00AB29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characterSpacingControl w:val="doNotCompress"/>
  <w:compat/>
  <w:rsids>
    <w:rsidRoot w:val="003E62AB"/>
    <w:rsid w:val="003E62AB"/>
    <w:rsid w:val="00AB29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935"/>
  </w:style>
  <w:style w:type="paragraph" w:styleId="Heading3">
    <w:name w:val="heading 3"/>
    <w:basedOn w:val="Normal"/>
    <w:link w:val="Heading3Char"/>
    <w:uiPriority w:val="9"/>
    <w:qFormat/>
    <w:rsid w:val="003E62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E62A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E62AB"/>
    <w:rPr>
      <w:color w:val="0000FF"/>
      <w:u w:val="single"/>
    </w:rPr>
  </w:style>
</w:styles>
</file>

<file path=word/webSettings.xml><?xml version="1.0" encoding="utf-8"?>
<w:webSettings xmlns:r="http://schemas.openxmlformats.org/officeDocument/2006/relationships" xmlns:w="http://schemas.openxmlformats.org/wordprocessingml/2006/main">
  <w:divs>
    <w:div w:id="1249272711">
      <w:bodyDiv w:val="1"/>
      <w:marLeft w:val="0"/>
      <w:marRight w:val="0"/>
      <w:marTop w:val="0"/>
      <w:marBottom w:val="0"/>
      <w:divBdr>
        <w:top w:val="none" w:sz="0" w:space="0" w:color="auto"/>
        <w:left w:val="none" w:sz="0" w:space="0" w:color="auto"/>
        <w:bottom w:val="none" w:sz="0" w:space="0" w:color="auto"/>
        <w:right w:val="none" w:sz="0" w:space="0" w:color="auto"/>
      </w:divBdr>
      <w:divsChild>
        <w:div w:id="665673209">
          <w:marLeft w:val="0"/>
          <w:marRight w:val="0"/>
          <w:marTop w:val="0"/>
          <w:marBottom w:val="0"/>
          <w:divBdr>
            <w:top w:val="none" w:sz="0" w:space="0" w:color="auto"/>
            <w:left w:val="none" w:sz="0" w:space="0" w:color="auto"/>
            <w:bottom w:val="none" w:sz="0" w:space="0" w:color="auto"/>
            <w:right w:val="none" w:sz="0" w:space="0" w:color="auto"/>
          </w:divBdr>
          <w:divsChild>
            <w:div w:id="1405302795">
              <w:marLeft w:val="0"/>
              <w:marRight w:val="0"/>
              <w:marTop w:val="0"/>
              <w:marBottom w:val="0"/>
              <w:divBdr>
                <w:top w:val="none" w:sz="0" w:space="0" w:color="auto"/>
                <w:left w:val="none" w:sz="0" w:space="0" w:color="auto"/>
                <w:bottom w:val="none" w:sz="0" w:space="0" w:color="auto"/>
                <w:right w:val="none" w:sz="0" w:space="0" w:color="auto"/>
              </w:divBdr>
              <w:divsChild>
                <w:div w:id="24130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diabetes.org/" TargetMode="External"/><Relationship Id="rId13" Type="http://schemas.openxmlformats.org/officeDocument/2006/relationships/hyperlink" Target="http://adoptapetmobile.org/" TargetMode="External"/><Relationship Id="rId18" Type="http://schemas.openxmlformats.org/officeDocument/2006/relationships/hyperlink" Target="http://www.unitedway-bc.org/" TargetMode="External"/><Relationship Id="rId3" Type="http://schemas.openxmlformats.org/officeDocument/2006/relationships/webSettings" Target="webSettings.xml"/><Relationship Id="rId21" Type="http://schemas.openxmlformats.org/officeDocument/2006/relationships/hyperlink" Target="http://www.vfp.org/" TargetMode="External"/><Relationship Id="rId7" Type="http://schemas.openxmlformats.org/officeDocument/2006/relationships/hyperlink" Target="http://www.cancer.org/involved/index" TargetMode="External"/><Relationship Id="rId12" Type="http://schemas.openxmlformats.org/officeDocument/2006/relationships/hyperlink" Target="http://ethical-solutions.org/" TargetMode="External"/><Relationship Id="rId17" Type="http://schemas.openxmlformats.org/officeDocument/2006/relationships/hyperlink" Target="http://prodisee.server301.com/?page_id=5" TargetMode="External"/><Relationship Id="rId2" Type="http://schemas.openxmlformats.org/officeDocument/2006/relationships/settings" Target="settings.xml"/><Relationship Id="rId16" Type="http://schemas.openxmlformats.org/officeDocument/2006/relationships/hyperlink" Target="http://www.mobilemuseumofart.com/" TargetMode="External"/><Relationship Id="rId20" Type="http://schemas.openxmlformats.org/officeDocument/2006/relationships/hyperlink" Target="http://www.volunteermatch.org/" TargetMode="External"/><Relationship Id="rId1" Type="http://schemas.openxmlformats.org/officeDocument/2006/relationships/styles" Target="styles.xml"/><Relationship Id="rId6" Type="http://schemas.openxmlformats.org/officeDocument/2006/relationships/hyperlink" Target="http://www.alz.org/nca/in_my_community_11258.asp" TargetMode="External"/><Relationship Id="rId11" Type="http://schemas.openxmlformats.org/officeDocument/2006/relationships/hyperlink" Target="http://www.bayareafoodbank.org/" TargetMode="External"/><Relationship Id="rId24" Type="http://schemas.openxmlformats.org/officeDocument/2006/relationships/theme" Target="theme/theme1.xml"/><Relationship Id="rId5" Type="http://schemas.openxmlformats.org/officeDocument/2006/relationships/hyperlink" Target="http://alabamafreeclinic.org/" TargetMode="External"/><Relationship Id="rId15" Type="http://schemas.openxmlformats.org/officeDocument/2006/relationships/hyperlink" Target="http://www.mobilearc.org/contact-us" TargetMode="External"/><Relationship Id="rId23" Type="http://schemas.openxmlformats.org/officeDocument/2006/relationships/fontTable" Target="fontTable.xml"/><Relationship Id="rId10" Type="http://schemas.openxmlformats.org/officeDocument/2006/relationships/hyperlink" Target="http://architectureforhumanity.org/" TargetMode="External"/><Relationship Id="rId19" Type="http://schemas.openxmlformats.org/officeDocument/2006/relationships/hyperlink" Target="http://Volunteer.gov" TargetMode="External"/><Relationship Id="rId4" Type="http://schemas.openxmlformats.org/officeDocument/2006/relationships/hyperlink" Target="http://www.idealist.org/" TargetMode="External"/><Relationship Id="rId9" Type="http://schemas.openxmlformats.org/officeDocument/2006/relationships/hyperlink" Target="http://www.redcross.org/support/volunteer" TargetMode="External"/><Relationship Id="rId14" Type="http://schemas.openxmlformats.org/officeDocument/2006/relationships/hyperlink" Target="http://www.larchemobile.org/?DivisionID=4428&amp;ToggleSideNav=ShowAll" TargetMode="External"/><Relationship Id="rId22" Type="http://schemas.openxmlformats.org/officeDocument/2006/relationships/hyperlink" Target="http://www.y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1214</Words>
  <Characters>6926</Characters>
  <Application>Microsoft Office Word</Application>
  <DocSecurity>0</DocSecurity>
  <Lines>57</Lines>
  <Paragraphs>16</Paragraphs>
  <ScaleCrop>false</ScaleCrop>
  <Company/>
  <LinksUpToDate>false</LinksUpToDate>
  <CharactersWithSpaces>8124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jfcomer</dc:creator>
  <cp:lastModifiedBy>jfcomer</cp:lastModifiedBy>
  <cp:revision>1</cp:revision>
  <dcterms:created xsi:type="dcterms:W3CDTF">2016-06-21T13:09:00Z</dcterms:created>
  <dcterms:modified xsi:type="dcterms:W3CDTF">2016-06-21T13:09:00Z</dcterms:modified>
</cp:coreProperties>
</file>